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DE" w:rsidRDefault="009C01DE" w:rsidP="000F42F5">
      <w:pPr>
        <w:pStyle w:val="ac"/>
        <w:widowControl w:val="0"/>
        <w:ind w:firstLine="0"/>
        <w:jc w:val="left"/>
        <w:rPr>
          <w:sz w:val="26"/>
        </w:rPr>
      </w:pPr>
    </w:p>
    <w:p w:rsidR="009C01DE" w:rsidRDefault="00806523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9C01DE" w:rsidRDefault="000F42F5">
      <w:pPr>
        <w:jc w:val="center"/>
        <w:rPr>
          <w:b/>
          <w:sz w:val="26"/>
        </w:rPr>
      </w:pPr>
      <w:r>
        <w:rPr>
          <w:b/>
          <w:sz w:val="26"/>
        </w:rPr>
        <w:t xml:space="preserve">специалиста старшей группы должностей </w:t>
      </w:r>
      <w:r w:rsidR="00806523">
        <w:rPr>
          <w:b/>
          <w:sz w:val="26"/>
        </w:rPr>
        <w:t>правового отдела</w:t>
      </w:r>
      <w:r w:rsidR="00513796">
        <w:rPr>
          <w:b/>
          <w:sz w:val="26"/>
        </w:rPr>
        <w:t xml:space="preserve"> №1</w:t>
      </w:r>
      <w:r w:rsidR="00806523">
        <w:rPr>
          <w:b/>
          <w:sz w:val="26"/>
        </w:rPr>
        <w:t xml:space="preserve"> </w:t>
      </w:r>
    </w:p>
    <w:p w:rsidR="009C01DE" w:rsidRDefault="00806523">
      <w:pPr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Ивановской области</w:t>
      </w:r>
    </w:p>
    <w:p w:rsidR="009C01DE" w:rsidRDefault="009C01DE">
      <w:pPr>
        <w:jc w:val="center"/>
        <w:rPr>
          <w:b/>
          <w:sz w:val="26"/>
        </w:rPr>
      </w:pPr>
    </w:p>
    <w:p w:rsidR="009C01DE" w:rsidRDefault="00806523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9C01DE" w:rsidRDefault="009C01DE">
      <w:pPr>
        <w:pStyle w:val="ConsPlusNormal"/>
        <w:jc w:val="both"/>
        <w:rPr>
          <w:rFonts w:ascii="Times New Roman" w:hAnsi="Times New Roman"/>
          <w:sz w:val="26"/>
        </w:rPr>
      </w:pPr>
    </w:p>
    <w:p w:rsidR="009C01DE" w:rsidRDefault="00806523">
      <w:pPr>
        <w:rPr>
          <w:sz w:val="26"/>
        </w:rPr>
      </w:pPr>
      <w:r>
        <w:rPr>
          <w:sz w:val="26"/>
        </w:rPr>
        <w:t xml:space="preserve">1. Должность федеральной государственной гражданской службы (далее – гражданская служба) </w:t>
      </w:r>
      <w:r w:rsidR="000F42F5">
        <w:rPr>
          <w:sz w:val="26"/>
        </w:rPr>
        <w:t xml:space="preserve">специалиста </w:t>
      </w:r>
      <w:bookmarkStart w:id="0" w:name="_GoBack"/>
      <w:bookmarkEnd w:id="0"/>
      <w:r>
        <w:rPr>
          <w:sz w:val="26"/>
        </w:rPr>
        <w:t>правового отдела</w:t>
      </w:r>
      <w:r>
        <w:rPr>
          <w:b/>
          <w:sz w:val="26"/>
        </w:rPr>
        <w:t xml:space="preserve"> </w:t>
      </w:r>
      <w:r w:rsidR="00513796" w:rsidRPr="00513796">
        <w:rPr>
          <w:sz w:val="26"/>
        </w:rPr>
        <w:t>№1</w:t>
      </w:r>
      <w:r w:rsidR="00513796">
        <w:rPr>
          <w:b/>
          <w:sz w:val="26"/>
        </w:rPr>
        <w:t xml:space="preserve"> </w:t>
      </w:r>
      <w:r>
        <w:rPr>
          <w:sz w:val="26"/>
        </w:rPr>
        <w:t>Управления Федеральной налоговой службы по Ивановской области (далее –</w:t>
      </w:r>
      <w:r w:rsidR="000F42F5">
        <w:rPr>
          <w:sz w:val="26"/>
        </w:rPr>
        <w:t>специалист</w:t>
      </w:r>
      <w:r>
        <w:rPr>
          <w:sz w:val="26"/>
        </w:rPr>
        <w:t>) относится к старшей группе должностей гражданской службы категории «специалисты».</w:t>
      </w:r>
    </w:p>
    <w:p w:rsidR="000F42F5" w:rsidRDefault="00806523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</w:t>
      </w:r>
      <w:r w:rsidR="000F42F5">
        <w:rPr>
          <w:rFonts w:ascii="Times New Roman" w:hAnsi="Times New Roman"/>
          <w:sz w:val="26"/>
        </w:rPr>
        <w:t xml:space="preserve"> -</w:t>
      </w:r>
      <w:r>
        <w:rPr>
          <w:rFonts w:ascii="Times New Roman" w:hAnsi="Times New Roman"/>
          <w:sz w:val="26"/>
        </w:rPr>
        <w:t xml:space="preserve"> </w:t>
      </w:r>
    </w:p>
    <w:p w:rsidR="009C01DE" w:rsidRDefault="000F42F5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</w:t>
      </w:r>
      <w:r w:rsidR="00806523">
        <w:rPr>
          <w:rFonts w:ascii="Times New Roman" w:hAnsi="Times New Roman"/>
          <w:sz w:val="26"/>
        </w:rPr>
        <w:t xml:space="preserve">профессиональной служебной деятельности </w:t>
      </w:r>
      <w:r w:rsidR="008F6B7D">
        <w:rPr>
          <w:rFonts w:ascii="Times New Roman" w:hAnsi="Times New Roman"/>
          <w:sz w:val="26"/>
        </w:rPr>
        <w:t>специалиста</w:t>
      </w:r>
      <w:r w:rsidR="00806523">
        <w:rPr>
          <w:rFonts w:ascii="Times New Roman" w:hAnsi="Times New Roman"/>
          <w:sz w:val="26"/>
        </w:rPr>
        <w:t>:  обеспечение деятельности государственного органа.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3. Вид профессиональной служебной деятельности </w:t>
      </w:r>
      <w:r w:rsidR="008F6B7D">
        <w:rPr>
          <w:sz w:val="26"/>
        </w:rPr>
        <w:t>специалиста</w:t>
      </w:r>
      <w:r>
        <w:rPr>
          <w:sz w:val="26"/>
        </w:rPr>
        <w:t>: правовое обеспечение деятельности государственного органа.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 w:rsidR="008F6B7D">
        <w:rPr>
          <w:sz w:val="26"/>
        </w:rPr>
        <w:t>специали</w:t>
      </w:r>
      <w:r w:rsidR="000664A4">
        <w:rPr>
          <w:sz w:val="26"/>
        </w:rPr>
        <w:t>ста осуществляю</w:t>
      </w:r>
      <w:r>
        <w:rPr>
          <w:sz w:val="26"/>
        </w:rPr>
        <w:t xml:space="preserve">тся </w:t>
      </w:r>
      <w:r w:rsidR="000664A4">
        <w:rPr>
          <w:sz w:val="26"/>
        </w:rPr>
        <w:t>руководителем</w:t>
      </w:r>
      <w:r>
        <w:rPr>
          <w:sz w:val="26"/>
        </w:rPr>
        <w:t xml:space="preserve"> Управления Федеральной налоговой службы по Ивановской области.</w:t>
      </w:r>
    </w:p>
    <w:p w:rsidR="009C01DE" w:rsidRDefault="00806523">
      <w:pPr>
        <w:rPr>
          <w:sz w:val="26"/>
        </w:rPr>
      </w:pPr>
      <w:r>
        <w:rPr>
          <w:sz w:val="26"/>
        </w:rPr>
        <w:t>5. </w:t>
      </w:r>
      <w:r w:rsidR="000664A4">
        <w:rPr>
          <w:sz w:val="26"/>
        </w:rPr>
        <w:t xml:space="preserve">Специалист </w:t>
      </w:r>
      <w:r>
        <w:rPr>
          <w:sz w:val="26"/>
        </w:rPr>
        <w:t>непосредственно подчиняется начальнику правового отдела</w:t>
      </w:r>
      <w:r w:rsidR="000664A4">
        <w:rPr>
          <w:sz w:val="26"/>
        </w:rPr>
        <w:t xml:space="preserve"> № 1</w:t>
      </w:r>
      <w:r>
        <w:rPr>
          <w:sz w:val="26"/>
        </w:rPr>
        <w:t xml:space="preserve"> Управления Федеральной налоговой службы по Ивановской области (далее – Управление).</w:t>
      </w:r>
    </w:p>
    <w:p w:rsidR="00207967" w:rsidRDefault="00207967">
      <w:pPr>
        <w:pStyle w:val="ConsPlusNormal"/>
        <w:jc w:val="both"/>
        <w:rPr>
          <w:rFonts w:ascii="Times New Roman" w:hAnsi="Times New Roman"/>
          <w:sz w:val="26"/>
        </w:rPr>
      </w:pPr>
    </w:p>
    <w:p w:rsidR="009C01DE" w:rsidRDefault="00806523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9C01DE" w:rsidRDefault="009C01DE">
      <w:pPr>
        <w:widowControl w:val="0"/>
        <w:rPr>
          <w:sz w:val="26"/>
        </w:rPr>
      </w:pPr>
    </w:p>
    <w:p w:rsidR="009C01DE" w:rsidRDefault="00FD157F">
      <w:pPr>
        <w:widowControl w:val="0"/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 Для замещения должности специалиста устанавливаются следующие квалификационные требования.</w:t>
      </w:r>
    </w:p>
    <w:p w:rsidR="009C01DE" w:rsidRDefault="00FD157F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.1. Наличие высшего образования по направлениям подготовки: «Юриспруденция», «Правоохранительная деятельность» или иным направлениям подготовки (специальности),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C01DE" w:rsidRDefault="00FD157F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6</w:t>
      </w:r>
      <w:r w:rsidR="00806523">
        <w:rPr>
          <w:spacing w:val="-2"/>
          <w:sz w:val="26"/>
        </w:rPr>
        <w:t>.2. </w:t>
      </w:r>
      <w:proofErr w:type="gramStart"/>
      <w:r w:rsidR="00806523">
        <w:rPr>
          <w:spacing w:val="-2"/>
          <w:sz w:val="26"/>
        </w:rPr>
        <w:t xml:space="preserve">Наличие базовых знаний: </w:t>
      </w:r>
      <w:r w:rsidR="00806523"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806523">
          <w:rPr>
            <w:sz w:val="26"/>
          </w:rPr>
          <w:t>Конституции</w:t>
        </w:r>
      </w:hyperlink>
      <w:r w:rsidR="00806523">
        <w:rPr>
          <w:sz w:val="26"/>
        </w:rPr>
        <w:t xml:space="preserve"> Российской Федерации, Федерального </w:t>
      </w:r>
      <w:hyperlink r:id="rId8" w:history="1">
        <w:r w:rsidR="00806523">
          <w:rPr>
            <w:sz w:val="26"/>
          </w:rPr>
          <w:t>закона</w:t>
        </w:r>
      </w:hyperlink>
      <w:r w:rsidR="00806523">
        <w:rPr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06523">
          <w:rPr>
            <w:sz w:val="26"/>
          </w:rPr>
          <w:t>закона</w:t>
        </w:r>
      </w:hyperlink>
      <w:r w:rsidR="00806523"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06523">
          <w:rPr>
            <w:sz w:val="26"/>
          </w:rPr>
          <w:t>закона</w:t>
        </w:r>
      </w:hyperlink>
      <w:r w:rsidR="00806523">
        <w:rPr>
          <w:sz w:val="26"/>
        </w:rPr>
        <w:t xml:space="preserve"> от 25 декабря 2008 г. № 273-ФЗ «О противодействии коррупции»;</w:t>
      </w:r>
      <w:proofErr w:type="gramEnd"/>
      <w:r w:rsidR="00806523">
        <w:rPr>
          <w:sz w:val="26"/>
        </w:rPr>
        <w:t xml:space="preserve"> знаний в области информационно-коммуникационных технологий</w:t>
      </w:r>
      <w:r w:rsidR="00806523">
        <w:rPr>
          <w:spacing w:val="-2"/>
          <w:sz w:val="26"/>
        </w:rPr>
        <w:t>.</w:t>
      </w:r>
    </w:p>
    <w:p w:rsidR="009C01DE" w:rsidRDefault="00FD157F">
      <w:pPr>
        <w:widowControl w:val="0"/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.3. Наличие профессиональных знаний:</w:t>
      </w:r>
    </w:p>
    <w:p w:rsidR="009C01DE" w:rsidRDefault="00FD157F" w:rsidP="00745F7F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.3.1. </w:t>
      </w:r>
      <w:proofErr w:type="gramStart"/>
      <w:r w:rsidR="00513796" w:rsidRPr="00513796">
        <w:rPr>
          <w:sz w:val="26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Закон Российской Федерации от 21.03.1991 №943-1 «О налоговых органах Российской Федерации», Налоговый кодекс Российской Федерации, Бюджетный кодекс Российской Федерации, Гражданский кодекс Российской Федерации, Кодекс Российской Федерации об административных правонарушениях, Арбитражный </w:t>
      </w:r>
      <w:r w:rsidR="00513796" w:rsidRPr="00513796">
        <w:rPr>
          <w:sz w:val="26"/>
        </w:rPr>
        <w:lastRenderedPageBreak/>
        <w:t>процессуальный кодекс Российской Федерации, Гражданский процессуальный кодекс Российской Федерации, Кодекс административного судопроизводства</w:t>
      </w:r>
      <w:proofErr w:type="gramEnd"/>
      <w:r w:rsidR="00513796" w:rsidRPr="00513796">
        <w:rPr>
          <w:sz w:val="26"/>
        </w:rPr>
        <w:t xml:space="preserve"> </w:t>
      </w:r>
      <w:proofErr w:type="gramStart"/>
      <w:r w:rsidR="00513796" w:rsidRPr="00513796">
        <w:rPr>
          <w:sz w:val="26"/>
        </w:rPr>
        <w:t>Российской Федерации, Закон Российской Федерации от 21 марта 1991 г. N 943-1 «О налоговых органах Российской Федерации», Федеральный конституционный закон от 31 декабря 1996 г. N 1-ФКЗ «О судебной</w:t>
      </w:r>
      <w:r w:rsidR="00513796">
        <w:rPr>
          <w:sz w:val="26"/>
        </w:rPr>
        <w:t xml:space="preserve"> системе Российской Федерации», </w:t>
      </w:r>
      <w:r w:rsidR="00513796" w:rsidRPr="00513796">
        <w:rPr>
          <w:sz w:val="26"/>
        </w:rPr>
        <w:t>Федеральный закон от 8 августа 2001 г. N 129-ФЗ «О государственной регистрации юридических лиц и индивидуальных предпринимателей», Федеральный закон от 2 мая 2006 г. N 59-ФЗ «О порядке</w:t>
      </w:r>
      <w:proofErr w:type="gramEnd"/>
      <w:r w:rsidR="00513796" w:rsidRPr="00513796">
        <w:rPr>
          <w:sz w:val="26"/>
        </w:rPr>
        <w:t xml:space="preserve"> </w:t>
      </w:r>
      <w:proofErr w:type="gramStart"/>
      <w:r w:rsidR="00513796" w:rsidRPr="00513796">
        <w:rPr>
          <w:sz w:val="26"/>
        </w:rPr>
        <w:t>рассмотрения обращений граждан Российской Федерации», Федеральный закон от 26 декабря 2008 г.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Федеральный закон от 5 апреля 2013 г. N 44-ФЗ «О контрактной системе в сфере закупок товаров, работ, услуг для обеспечения государственных и муниципальных нужд», постановление Правительства Российской Федерации от 13</w:t>
      </w:r>
      <w:proofErr w:type="gramEnd"/>
      <w:r w:rsidR="00513796" w:rsidRPr="00513796">
        <w:rPr>
          <w:sz w:val="26"/>
        </w:rPr>
        <w:t xml:space="preserve"> августа 1997 г. N 1009 «Об утверждении </w:t>
      </w:r>
      <w:proofErr w:type="gramStart"/>
      <w:r w:rsidR="00513796" w:rsidRPr="00513796">
        <w:rPr>
          <w:sz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513796" w:rsidRPr="00513796">
        <w:rPr>
          <w:sz w:val="26"/>
        </w:rPr>
        <w:t xml:space="preserve"> и их государственной регистрации», постановление Правительства Российской Федерации от 26 февраля 2010г. </w:t>
      </w:r>
      <w:proofErr w:type="gramStart"/>
      <w:r w:rsidR="00513796" w:rsidRPr="00513796">
        <w:rPr>
          <w:sz w:val="26"/>
        </w:rPr>
        <w:t>N 96 «Об антикоррупционной экспертизе нормативных правовых актов и проектов нормативных правовых актов», постановление Правительства Российской Федерации от 25 августа 2012 г. N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обсуждения», приказ Минфина России от 17 июля 2014 N 61н «Об утверждении Типовых положений о территориальных органах Федеральной</w:t>
      </w:r>
      <w:proofErr w:type="gramEnd"/>
      <w:r w:rsidR="00513796" w:rsidRPr="00513796">
        <w:rPr>
          <w:sz w:val="26"/>
        </w:rPr>
        <w:t xml:space="preserve"> налоговой службы», приказ ФНС России от 17 февраля 2014 г. N ММВ-7-7/53@ «Об утверждении Регламента Федеральной налоговой службы», приказ ФНС России от 9 декабря 2014 г. N ММВ-7-7/624@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службы».</w:t>
      </w:r>
    </w:p>
    <w:p w:rsidR="00EC60EE" w:rsidRDefault="00745F7F" w:rsidP="00745F7F">
      <w:pPr>
        <w:tabs>
          <w:tab w:val="left" w:pos="2800"/>
        </w:tabs>
        <w:rPr>
          <w:sz w:val="26"/>
        </w:rPr>
      </w:pPr>
      <w:r>
        <w:rPr>
          <w:sz w:val="26"/>
        </w:rPr>
        <w:t xml:space="preserve">Специалист </w:t>
      </w:r>
      <w:r w:rsidR="00806523">
        <w:rPr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01DE" w:rsidRDefault="00FD157F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 xml:space="preserve">.3.2. Иные профессиональные знания: понятие и признаки государства; понятие, цели, элементы государственного управления; типы организационных структур; понятие миссии, стратегии, целей Федеральной налоговой службы; понятие нормы права и ее признаки; предметы и методы правового регулирования; понятие нормативного правового акта. </w:t>
      </w:r>
    </w:p>
    <w:p w:rsidR="009C01DE" w:rsidRDefault="00806523">
      <w:pPr>
        <w:rPr>
          <w:sz w:val="26"/>
        </w:rPr>
      </w:pPr>
      <w:r>
        <w:rPr>
          <w:sz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9C01DE" w:rsidRDefault="00FD157F">
      <w:pPr>
        <w:rPr>
          <w:sz w:val="26"/>
        </w:rPr>
      </w:pPr>
      <w:r>
        <w:rPr>
          <w:spacing w:val="-2"/>
          <w:sz w:val="26"/>
        </w:rPr>
        <w:t>6</w:t>
      </w:r>
      <w:r w:rsidR="00806523">
        <w:rPr>
          <w:spacing w:val="-2"/>
          <w:sz w:val="26"/>
        </w:rPr>
        <w:t>.4. </w:t>
      </w:r>
      <w:proofErr w:type="gramStart"/>
      <w:r w:rsidR="00806523">
        <w:rPr>
          <w:spacing w:val="-2"/>
          <w:sz w:val="26"/>
        </w:rPr>
        <w:t xml:space="preserve">Наличие функциональных знаний: </w:t>
      </w:r>
      <w:r w:rsidR="00806523">
        <w:rPr>
          <w:sz w:val="26"/>
        </w:rPr>
        <w:t xml:space="preserve">понятие нормы права, нормативного правового акта, правоотношений и их признаков; ненормативного правового акта;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</w:t>
      </w:r>
      <w:r w:rsidR="00806523">
        <w:rPr>
          <w:sz w:val="26"/>
        </w:rPr>
        <w:lastRenderedPageBreak/>
        <w:t>обязанности государственных органов, предоставляющих государственные услуги;</w:t>
      </w:r>
      <w:proofErr w:type="gramEnd"/>
      <w:r w:rsidR="00806523">
        <w:rPr>
          <w:sz w:val="26"/>
        </w:rPr>
        <w:t xml:space="preserve"> система взаимодействия в рамках внутриведомственного и межведомственного электронного документооборота. </w:t>
      </w:r>
    </w:p>
    <w:p w:rsidR="009C01DE" w:rsidRDefault="00FD157F">
      <w:pPr>
        <w:widowControl w:val="0"/>
        <w:rPr>
          <w:sz w:val="26"/>
        </w:rPr>
      </w:pPr>
      <w:r>
        <w:rPr>
          <w:sz w:val="26"/>
        </w:rPr>
        <w:t>6</w:t>
      </w:r>
      <w:r w:rsidR="00513796">
        <w:rPr>
          <w:sz w:val="26"/>
        </w:rPr>
        <w:t>.</w:t>
      </w:r>
      <w:r w:rsidR="00806523">
        <w:rPr>
          <w:sz w:val="26"/>
        </w:rPr>
        <w:t>5. Наличие базовых умений: мыслить системно (стратегически),  планировать, рационально использовать служебное время и достигать результата; коммуникативные умения; умение управлять изменениями; умение работать в стрессовых условиях; умение совершенствовать свой профессиональный уровень.</w:t>
      </w:r>
    </w:p>
    <w:p w:rsidR="009C01DE" w:rsidRDefault="00FD157F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.6. Наличие профессиональных умений: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деятельности.</w:t>
      </w:r>
    </w:p>
    <w:p w:rsidR="009C01DE" w:rsidRDefault="00FD157F">
      <w:pPr>
        <w:rPr>
          <w:sz w:val="26"/>
        </w:rPr>
      </w:pPr>
      <w:r>
        <w:rPr>
          <w:sz w:val="26"/>
        </w:rPr>
        <w:t>6</w:t>
      </w:r>
      <w:r w:rsidR="00806523">
        <w:rPr>
          <w:sz w:val="26"/>
        </w:rPr>
        <w:t>.7. Наличие функциональных умений: разработка, рассмотрение и согласование проектов нормативных пра</w:t>
      </w:r>
      <w:r w:rsidR="00513796">
        <w:rPr>
          <w:sz w:val="26"/>
        </w:rPr>
        <w:t>вовых актов и других документов</w:t>
      </w:r>
      <w:r w:rsidR="00806523">
        <w:rPr>
          <w:sz w:val="26"/>
        </w:rPr>
        <w:t>; представление интересов Управления в арбитражных</w:t>
      </w:r>
      <w:r w:rsidR="00513796">
        <w:rPr>
          <w:sz w:val="26"/>
        </w:rPr>
        <w:t xml:space="preserve"> судах и судах общей юрисдикции</w:t>
      </w:r>
      <w:r w:rsidR="00806523">
        <w:rPr>
          <w:sz w:val="26"/>
        </w:rPr>
        <w:t>; визирование проектов актов налоговых проверок, визирование проектов решений, выносимых руководителем (заместителем руководителя) по результатам ра</w:t>
      </w:r>
      <w:r w:rsidR="00513796">
        <w:rPr>
          <w:sz w:val="26"/>
        </w:rPr>
        <w:t>ссмотрения материалов проверок.</w:t>
      </w:r>
    </w:p>
    <w:p w:rsidR="00207967" w:rsidRDefault="00207967" w:rsidP="007C170E">
      <w:pPr>
        <w:ind w:firstLine="0"/>
        <w:rPr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9C01DE" w:rsidRDefault="009C01DE">
      <w:pPr>
        <w:widowControl w:val="0"/>
        <w:rPr>
          <w:sz w:val="26"/>
        </w:rPr>
      </w:pPr>
    </w:p>
    <w:p w:rsidR="009C01DE" w:rsidRDefault="00FD157F">
      <w:pPr>
        <w:widowControl w:val="0"/>
        <w:rPr>
          <w:sz w:val="26"/>
        </w:rPr>
      </w:pPr>
      <w:r>
        <w:rPr>
          <w:sz w:val="26"/>
        </w:rPr>
        <w:t>7</w:t>
      </w:r>
      <w:r w:rsidR="00806523">
        <w:rPr>
          <w:sz w:val="26"/>
        </w:rPr>
        <w:t>. Основные права и обяза</w:t>
      </w:r>
      <w:r w:rsidR="007C170E">
        <w:rPr>
          <w:sz w:val="26"/>
        </w:rPr>
        <w:t>нности специалиста</w:t>
      </w:r>
      <w:r w:rsidR="00806523">
        <w:rPr>
          <w:sz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C01DE" w:rsidRDefault="00FD157F">
      <w:pPr>
        <w:widowControl w:val="0"/>
        <w:rPr>
          <w:sz w:val="26"/>
        </w:rPr>
      </w:pPr>
      <w:r>
        <w:rPr>
          <w:sz w:val="26"/>
        </w:rPr>
        <w:t>8</w:t>
      </w:r>
      <w:r w:rsidR="00806523">
        <w:rPr>
          <w:sz w:val="26"/>
        </w:rPr>
        <w:t>. В целях реализации задач  и  функций, возложенных на правовой отдел</w:t>
      </w:r>
      <w:r w:rsidR="007C170E">
        <w:rPr>
          <w:sz w:val="26"/>
        </w:rPr>
        <w:t xml:space="preserve">   № 1,</w:t>
      </w:r>
      <w:r w:rsidR="00806523">
        <w:rPr>
          <w:sz w:val="26"/>
        </w:rPr>
        <w:t xml:space="preserve"> </w:t>
      </w:r>
      <w:r w:rsidR="007C170E">
        <w:rPr>
          <w:sz w:val="26"/>
        </w:rPr>
        <w:t xml:space="preserve">специалист </w:t>
      </w:r>
      <w:r w:rsidR="00806523">
        <w:rPr>
          <w:sz w:val="26"/>
        </w:rPr>
        <w:t>обязан:</w:t>
      </w:r>
    </w:p>
    <w:p w:rsidR="009C01DE" w:rsidRDefault="00806523">
      <w:pPr>
        <w:rPr>
          <w:sz w:val="26"/>
        </w:rPr>
      </w:pPr>
      <w:r>
        <w:rPr>
          <w:sz w:val="26"/>
        </w:rPr>
        <w:t>1)взаимодействовать со структурными подразделениями (сотрудниками) Управления по правовым вопросам;</w:t>
      </w:r>
    </w:p>
    <w:p w:rsidR="009C01DE" w:rsidRDefault="00806523">
      <w:pPr>
        <w:rPr>
          <w:sz w:val="26"/>
        </w:rPr>
      </w:pPr>
      <w:r>
        <w:rPr>
          <w:sz w:val="26"/>
        </w:rPr>
        <w:t>2)исполнять должностные обязанности добросовестно, на высоком  профессиональном уровне;</w:t>
      </w:r>
    </w:p>
    <w:p w:rsidR="009C01DE" w:rsidRDefault="00806523">
      <w:pPr>
        <w:rPr>
          <w:sz w:val="26"/>
        </w:rPr>
      </w:pPr>
      <w:r>
        <w:rPr>
          <w:sz w:val="26"/>
        </w:rPr>
        <w:t>3)осуществлять профессиональную служебную деятельность в рамках установленной законодательством Российской Федерации компетенции  правового отдела;</w:t>
      </w:r>
    </w:p>
    <w:p w:rsidR="009C01DE" w:rsidRDefault="00806523">
      <w:pPr>
        <w:rPr>
          <w:sz w:val="26"/>
        </w:rPr>
      </w:pPr>
      <w:r>
        <w:rPr>
          <w:sz w:val="26"/>
        </w:rPr>
        <w:t>4)поддерживать уровень квалификации, необходимый для надлежащего исполнения должностных обязанностей;</w:t>
      </w:r>
    </w:p>
    <w:p w:rsidR="009C01DE" w:rsidRDefault="00806523">
      <w:pPr>
        <w:rPr>
          <w:sz w:val="26"/>
        </w:rPr>
      </w:pPr>
      <w:r>
        <w:rPr>
          <w:sz w:val="26"/>
        </w:rPr>
        <w:t>5)соблюдать исполнительскую и трудовую дисциплину;</w:t>
      </w:r>
    </w:p>
    <w:p w:rsidR="009C01DE" w:rsidRDefault="00806523">
      <w:pPr>
        <w:rPr>
          <w:sz w:val="26"/>
        </w:rPr>
      </w:pPr>
      <w:r>
        <w:rPr>
          <w:sz w:val="26"/>
        </w:rPr>
        <w:t>6)в случае отсутствия на работе по причине временной нетрудоспособности в течение трех дней сообщить начальнику отдела или заместителю начальника отдела;</w:t>
      </w:r>
    </w:p>
    <w:p w:rsidR="009C01DE" w:rsidRDefault="00806523">
      <w:pPr>
        <w:rPr>
          <w:sz w:val="26"/>
        </w:rPr>
      </w:pPr>
      <w:r>
        <w:rPr>
          <w:sz w:val="26"/>
        </w:rPr>
        <w:t>7)проявлять деловую активность, вносит</w:t>
      </w:r>
      <w:r w:rsidR="00587F80">
        <w:rPr>
          <w:sz w:val="26"/>
        </w:rPr>
        <w:t>ь</w:t>
      </w:r>
      <w:r>
        <w:rPr>
          <w:sz w:val="26"/>
        </w:rPr>
        <w:t xml:space="preserve"> предложения по деятельности отдела, а также принимать активное личное участие в мероприятиях по совершенствованию работы отдела, проводимых семинарах, совещаниях, направленных на повышение профессиональных знаний работников отдела и налоговых органов области;</w:t>
      </w:r>
    </w:p>
    <w:p w:rsidR="009C01DE" w:rsidRDefault="00806523">
      <w:pPr>
        <w:rPr>
          <w:sz w:val="26"/>
        </w:rPr>
      </w:pPr>
      <w:r>
        <w:rPr>
          <w:sz w:val="26"/>
        </w:rPr>
        <w:t>8)повышать профессиональный уровень;</w:t>
      </w:r>
    </w:p>
    <w:p w:rsidR="009C01DE" w:rsidRDefault="00806523">
      <w:pPr>
        <w:rPr>
          <w:sz w:val="26"/>
        </w:rPr>
      </w:pPr>
      <w:r>
        <w:rPr>
          <w:sz w:val="26"/>
        </w:rPr>
        <w:lastRenderedPageBreak/>
        <w:t>9)соблюдать правила внутреннего  трудового распорядка, правила и нормы охраны труда, техники безопасности, производственной санитарии и противопожарной защиты;</w:t>
      </w:r>
    </w:p>
    <w:p w:rsidR="009C01DE" w:rsidRDefault="00806523">
      <w:pPr>
        <w:rPr>
          <w:sz w:val="26"/>
        </w:rPr>
      </w:pPr>
      <w:r>
        <w:rPr>
          <w:sz w:val="26"/>
        </w:rPr>
        <w:t>10)хранить государственную  и иную охраняемую законом тайну, а также не разглашать ставшие известными в связи с исполнением должностных обязанностей сведения, составляющие коммерческую тайну юридических лиц, а также затрагивающие частную жизнь граждан;</w:t>
      </w:r>
    </w:p>
    <w:p w:rsidR="009C01DE" w:rsidRDefault="00806523">
      <w:pPr>
        <w:rPr>
          <w:sz w:val="26"/>
        </w:rPr>
      </w:pPr>
      <w:r>
        <w:rPr>
          <w:sz w:val="26"/>
        </w:rPr>
        <w:t>11)соблюдать деловой этикет;</w:t>
      </w:r>
    </w:p>
    <w:p w:rsidR="009C01DE" w:rsidRDefault="00806523">
      <w:pPr>
        <w:rPr>
          <w:sz w:val="26"/>
        </w:rPr>
      </w:pPr>
      <w:r>
        <w:rPr>
          <w:sz w:val="26"/>
        </w:rPr>
        <w:t>12)соблюдать требования к гражданскому служащему, предусмотренные Федеральным законом от 27 июля 2004 г. №79-ФЗ «О государственной гражданской службе Российской Федерации»;</w:t>
      </w:r>
    </w:p>
    <w:p w:rsidR="009C01DE" w:rsidRDefault="00806523">
      <w:pPr>
        <w:rPr>
          <w:sz w:val="26"/>
        </w:rPr>
      </w:pPr>
      <w:r>
        <w:rPr>
          <w:sz w:val="26"/>
        </w:rPr>
        <w:t>13)сообщать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C01DE" w:rsidRDefault="00806523">
      <w:pPr>
        <w:rPr>
          <w:sz w:val="26"/>
        </w:rPr>
      </w:pPr>
      <w:r>
        <w:rPr>
          <w:sz w:val="26"/>
        </w:rPr>
        <w:t>14) соблюдать ограничения, выполнять обязательства и требования к служебному поведению, не нарушать запреты, которые установлены Федеральным законом или другими федеральными законами;</w:t>
      </w:r>
    </w:p>
    <w:p w:rsidR="009C01DE" w:rsidRDefault="00806523">
      <w:pPr>
        <w:rPr>
          <w:sz w:val="26"/>
        </w:rPr>
      </w:pPr>
      <w:r>
        <w:rPr>
          <w:sz w:val="26"/>
        </w:rPr>
        <w:t>15)сообщать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C01DE" w:rsidRDefault="00806523" w:rsidP="00B37364">
      <w:pPr>
        <w:rPr>
          <w:sz w:val="26"/>
        </w:rPr>
      </w:pPr>
      <w:r>
        <w:rPr>
          <w:sz w:val="26"/>
        </w:rPr>
        <w:t>1</w:t>
      </w:r>
      <w:r w:rsidR="00513796">
        <w:rPr>
          <w:sz w:val="26"/>
        </w:rPr>
        <w:t>6</w:t>
      </w:r>
      <w:r>
        <w:rPr>
          <w:sz w:val="26"/>
        </w:rPr>
        <w:t>)</w:t>
      </w:r>
      <w:r w:rsidR="00B37364">
        <w:t>п</w:t>
      </w:r>
      <w:r w:rsidR="00B37364" w:rsidRPr="00B37364">
        <w:rPr>
          <w:sz w:val="26"/>
        </w:rPr>
        <w:t>редставл</w:t>
      </w:r>
      <w:r w:rsidR="00B37364">
        <w:rPr>
          <w:sz w:val="26"/>
        </w:rPr>
        <w:t xml:space="preserve">ять </w:t>
      </w:r>
      <w:r w:rsidR="00B37364" w:rsidRPr="00B37364">
        <w:rPr>
          <w:sz w:val="26"/>
        </w:rPr>
        <w:t>интерес</w:t>
      </w:r>
      <w:r w:rsidR="00B37364">
        <w:rPr>
          <w:sz w:val="26"/>
        </w:rPr>
        <w:t>ы</w:t>
      </w:r>
      <w:r w:rsidR="00B37364" w:rsidRPr="00B37364">
        <w:rPr>
          <w:sz w:val="26"/>
        </w:rPr>
        <w:t xml:space="preserve"> Управления в судах в судебных спорах по</w:t>
      </w:r>
      <w:r w:rsidR="00B37364">
        <w:rPr>
          <w:sz w:val="26"/>
        </w:rPr>
        <w:t xml:space="preserve"> </w:t>
      </w:r>
      <w:r w:rsidR="00B37364" w:rsidRPr="00B37364">
        <w:rPr>
          <w:sz w:val="26"/>
        </w:rPr>
        <w:t>заявлениям налогоплательщиков о признании незаконными решений</w:t>
      </w:r>
      <w:r w:rsidR="00B37364">
        <w:rPr>
          <w:sz w:val="26"/>
        </w:rPr>
        <w:t xml:space="preserve"> </w:t>
      </w:r>
      <w:r w:rsidR="00B37364" w:rsidRPr="00B37364">
        <w:rPr>
          <w:sz w:val="26"/>
        </w:rPr>
        <w:t>налоговых органов, связанных с обжалованием решений по результатам выездных налоговых проверок и камеральных налоговых проверок, особо сложных и связанных с применением ст. 54.1 НК РФ</w:t>
      </w:r>
      <w:r>
        <w:rPr>
          <w:sz w:val="26"/>
        </w:rPr>
        <w:t>;</w:t>
      </w:r>
    </w:p>
    <w:p w:rsidR="009C01DE" w:rsidRDefault="00513796">
      <w:pPr>
        <w:rPr>
          <w:sz w:val="26"/>
        </w:rPr>
      </w:pPr>
      <w:r>
        <w:rPr>
          <w:sz w:val="26"/>
        </w:rPr>
        <w:t>17</w:t>
      </w:r>
      <w:r w:rsidR="00806523">
        <w:rPr>
          <w:sz w:val="26"/>
        </w:rPr>
        <w:t>)</w:t>
      </w:r>
      <w:r w:rsidR="00B37364">
        <w:t>в</w:t>
      </w:r>
      <w:r w:rsidR="00B37364" w:rsidRPr="00B37364">
        <w:rPr>
          <w:sz w:val="26"/>
        </w:rPr>
        <w:t>изирова</w:t>
      </w:r>
      <w:r w:rsidR="00B37364">
        <w:rPr>
          <w:sz w:val="26"/>
        </w:rPr>
        <w:t>ть</w:t>
      </w:r>
      <w:r w:rsidR="00B37364" w:rsidRPr="00B37364">
        <w:rPr>
          <w:sz w:val="26"/>
        </w:rPr>
        <w:t xml:space="preserve"> проект</w:t>
      </w:r>
      <w:r w:rsidR="00B37364">
        <w:rPr>
          <w:sz w:val="26"/>
        </w:rPr>
        <w:t>ы</w:t>
      </w:r>
      <w:r w:rsidR="00B37364" w:rsidRPr="00B37364">
        <w:rPr>
          <w:sz w:val="26"/>
        </w:rPr>
        <w:t xml:space="preserve"> актов и решений по результатам выездных налоговых проверок и камеральных налоговых проверок, особо сложных и связанных с применением ст. 54.1 НК РФ</w:t>
      </w:r>
      <w:r w:rsidR="00806523">
        <w:rPr>
          <w:sz w:val="26"/>
        </w:rPr>
        <w:t>;</w:t>
      </w:r>
    </w:p>
    <w:p w:rsidR="009C01DE" w:rsidRDefault="00513796">
      <w:pPr>
        <w:rPr>
          <w:sz w:val="26"/>
        </w:rPr>
      </w:pPr>
      <w:r>
        <w:rPr>
          <w:sz w:val="26"/>
        </w:rPr>
        <w:t>1</w:t>
      </w:r>
      <w:r w:rsidR="00B37364">
        <w:rPr>
          <w:sz w:val="26"/>
        </w:rPr>
        <w:t>8</w:t>
      </w:r>
      <w:r w:rsidR="00806523">
        <w:rPr>
          <w:sz w:val="26"/>
        </w:rPr>
        <w:t>)проверять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а также 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9C01DE" w:rsidRDefault="00B37364" w:rsidP="00B37364">
      <w:pPr>
        <w:rPr>
          <w:sz w:val="26"/>
        </w:rPr>
      </w:pPr>
      <w:proofErr w:type="gramStart"/>
      <w:r>
        <w:rPr>
          <w:sz w:val="26"/>
        </w:rPr>
        <w:t>19</w:t>
      </w:r>
      <w:r w:rsidR="00806523">
        <w:rPr>
          <w:sz w:val="26"/>
        </w:rPr>
        <w:t>)</w:t>
      </w:r>
      <w:r>
        <w:t>в</w:t>
      </w:r>
      <w:r w:rsidRPr="00B37364">
        <w:rPr>
          <w:sz w:val="26"/>
        </w:rPr>
        <w:t xml:space="preserve"> случае несогласия с</w:t>
      </w:r>
      <w:r>
        <w:rPr>
          <w:sz w:val="26"/>
        </w:rPr>
        <w:t xml:space="preserve"> </w:t>
      </w:r>
      <w:r w:rsidRPr="00B37364">
        <w:rPr>
          <w:sz w:val="26"/>
        </w:rPr>
        <w:t>выводами, содержащимися в проекте акта или решения, в связи с их</w:t>
      </w:r>
      <w:r>
        <w:rPr>
          <w:sz w:val="26"/>
        </w:rPr>
        <w:t xml:space="preserve"> </w:t>
      </w:r>
      <w:r w:rsidRPr="00B37364">
        <w:rPr>
          <w:sz w:val="26"/>
        </w:rPr>
        <w:t>незаконностью, необоснованностью, противоречием сложившейся судебной</w:t>
      </w:r>
      <w:r>
        <w:rPr>
          <w:sz w:val="26"/>
        </w:rPr>
        <w:t xml:space="preserve"> </w:t>
      </w:r>
      <w:r w:rsidRPr="00B37364">
        <w:rPr>
          <w:sz w:val="26"/>
        </w:rPr>
        <w:t>практики составление докладной записки на имя руководителя налогового</w:t>
      </w:r>
      <w:r>
        <w:rPr>
          <w:sz w:val="26"/>
        </w:rPr>
        <w:t xml:space="preserve"> </w:t>
      </w:r>
      <w:r w:rsidRPr="00B37364">
        <w:rPr>
          <w:sz w:val="26"/>
        </w:rPr>
        <w:t>органа, содержащей выводы правового отдела №1 об обоснованности</w:t>
      </w:r>
      <w:r>
        <w:rPr>
          <w:sz w:val="26"/>
        </w:rPr>
        <w:t xml:space="preserve"> </w:t>
      </w:r>
      <w:r w:rsidRPr="00B37364">
        <w:rPr>
          <w:sz w:val="26"/>
        </w:rPr>
        <w:t>выводов, содержащихся в проектах актов и решений, принятых по</w:t>
      </w:r>
      <w:r>
        <w:rPr>
          <w:sz w:val="26"/>
        </w:rPr>
        <w:t xml:space="preserve"> </w:t>
      </w:r>
      <w:r w:rsidRPr="00B37364">
        <w:rPr>
          <w:sz w:val="26"/>
        </w:rPr>
        <w:t>результатам камеральных и выездных налоговых проверок о полноте</w:t>
      </w:r>
      <w:r>
        <w:rPr>
          <w:sz w:val="26"/>
        </w:rPr>
        <w:t xml:space="preserve"> </w:t>
      </w:r>
      <w:r w:rsidRPr="00B37364">
        <w:rPr>
          <w:sz w:val="26"/>
        </w:rPr>
        <w:t>собранной доказательственной базы</w:t>
      </w:r>
      <w:r w:rsidR="00806523">
        <w:rPr>
          <w:sz w:val="26"/>
        </w:rPr>
        <w:t>;</w:t>
      </w:r>
      <w:proofErr w:type="gramEnd"/>
    </w:p>
    <w:p w:rsidR="009C01DE" w:rsidRDefault="00EE6D7D">
      <w:pPr>
        <w:rPr>
          <w:sz w:val="26"/>
        </w:rPr>
      </w:pPr>
      <w:r>
        <w:rPr>
          <w:sz w:val="26"/>
        </w:rPr>
        <w:t>2</w:t>
      </w:r>
      <w:r w:rsidR="00B37364">
        <w:rPr>
          <w:sz w:val="26"/>
        </w:rPr>
        <w:t>0</w:t>
      </w:r>
      <w:r w:rsidR="00806523">
        <w:rPr>
          <w:sz w:val="26"/>
        </w:rPr>
        <w:t>)вести делопроизводство в отделе, учет и выдачу гербовых бланков;</w:t>
      </w:r>
    </w:p>
    <w:p w:rsidR="009C01DE" w:rsidRDefault="00B37364">
      <w:pPr>
        <w:rPr>
          <w:sz w:val="26"/>
        </w:rPr>
      </w:pPr>
      <w:r>
        <w:rPr>
          <w:sz w:val="26"/>
        </w:rPr>
        <w:t>21</w:t>
      </w:r>
      <w:r w:rsidR="00806523">
        <w:rPr>
          <w:sz w:val="26"/>
        </w:rPr>
        <w:t>)осуществлять сбор, подготовку и направление Федеральной налоговой службе статистической и иной отчетности по установленным формам;</w:t>
      </w:r>
    </w:p>
    <w:p w:rsidR="009C01DE" w:rsidRDefault="00EE6D7D">
      <w:pPr>
        <w:rPr>
          <w:sz w:val="26"/>
        </w:rPr>
      </w:pPr>
      <w:r>
        <w:rPr>
          <w:sz w:val="26"/>
        </w:rPr>
        <w:t>2</w:t>
      </w:r>
      <w:r w:rsidR="003C77EA">
        <w:rPr>
          <w:sz w:val="26"/>
        </w:rPr>
        <w:t>2</w:t>
      </w:r>
      <w:r w:rsidR="00806523">
        <w:rPr>
          <w:sz w:val="26"/>
        </w:rPr>
        <w:t>)выполнять другие поручения, связанные с деятельностью правового отдела,  по заданиям руководства Управления и начальника  правового отдела</w:t>
      </w:r>
      <w:r w:rsidR="000426C3">
        <w:rPr>
          <w:sz w:val="26"/>
        </w:rPr>
        <w:t xml:space="preserve"> №1</w:t>
      </w:r>
      <w:r w:rsidR="00806523">
        <w:rPr>
          <w:sz w:val="26"/>
        </w:rPr>
        <w:t>;</w:t>
      </w:r>
    </w:p>
    <w:p w:rsidR="009C01DE" w:rsidRDefault="00EE6D7D">
      <w:pPr>
        <w:rPr>
          <w:sz w:val="26"/>
        </w:rPr>
      </w:pPr>
      <w:r>
        <w:rPr>
          <w:sz w:val="26"/>
        </w:rPr>
        <w:t>2</w:t>
      </w:r>
      <w:r w:rsidR="003C77EA">
        <w:rPr>
          <w:sz w:val="26"/>
        </w:rPr>
        <w:t>3</w:t>
      </w:r>
      <w:r w:rsidR="00806523">
        <w:rPr>
          <w:sz w:val="26"/>
        </w:rPr>
        <w:t>)осуществлять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B85222" w:rsidRDefault="00B85222">
      <w:pPr>
        <w:rPr>
          <w:sz w:val="26"/>
        </w:rPr>
      </w:pPr>
      <w:r>
        <w:rPr>
          <w:sz w:val="26"/>
        </w:rPr>
        <w:lastRenderedPageBreak/>
        <w:t>2</w:t>
      </w:r>
      <w:r w:rsidR="003C77EA">
        <w:rPr>
          <w:sz w:val="26"/>
        </w:rPr>
        <w:t>4</w:t>
      </w:r>
      <w:r>
        <w:rPr>
          <w:sz w:val="26"/>
        </w:rPr>
        <w:t>)осуществлять правовую экспертизу и визирование в установленном порядке проектов государственных контрактов, заключаемых Управлением;</w:t>
      </w:r>
    </w:p>
    <w:p w:rsidR="009C01DE" w:rsidRDefault="00EE6D7D">
      <w:pPr>
        <w:rPr>
          <w:sz w:val="26"/>
        </w:rPr>
      </w:pPr>
      <w:r>
        <w:rPr>
          <w:sz w:val="26"/>
        </w:rPr>
        <w:t>2</w:t>
      </w:r>
      <w:r w:rsidR="003C77EA">
        <w:rPr>
          <w:sz w:val="26"/>
        </w:rPr>
        <w:t>5</w:t>
      </w:r>
      <w:r w:rsidR="00806523">
        <w:rPr>
          <w:sz w:val="26"/>
        </w:rPr>
        <w:t>)беречь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9C01DE" w:rsidRDefault="00745F7F">
      <w:pPr>
        <w:widowControl w:val="0"/>
        <w:rPr>
          <w:sz w:val="26"/>
        </w:rPr>
      </w:pPr>
      <w:r>
        <w:rPr>
          <w:sz w:val="26"/>
        </w:rPr>
        <w:t>9</w:t>
      </w:r>
      <w:r w:rsidR="00806523">
        <w:rPr>
          <w:sz w:val="26"/>
        </w:rPr>
        <w:t xml:space="preserve">. В целях исполнения возложенных должностных обязанностей </w:t>
      </w:r>
      <w:r w:rsidR="0063133F">
        <w:rPr>
          <w:sz w:val="26"/>
        </w:rPr>
        <w:t xml:space="preserve">специалист </w:t>
      </w:r>
      <w:r w:rsidR="00806523">
        <w:rPr>
          <w:sz w:val="26"/>
        </w:rPr>
        <w:t>имеет право:</w:t>
      </w:r>
    </w:p>
    <w:p w:rsidR="009C01DE" w:rsidRDefault="00806523">
      <w:pPr>
        <w:rPr>
          <w:sz w:val="26"/>
        </w:rPr>
      </w:pPr>
      <w:r>
        <w:rPr>
          <w:sz w:val="26"/>
        </w:rPr>
        <w:t>1)в установленном порядке получат</w:t>
      </w:r>
      <w:r w:rsidR="00EE6D7D">
        <w:rPr>
          <w:sz w:val="26"/>
        </w:rPr>
        <w:t xml:space="preserve">ь от других отделов Управления </w:t>
      </w:r>
      <w:r>
        <w:rPr>
          <w:sz w:val="26"/>
        </w:rPr>
        <w:t>материалы и документы, необходимые для деятельности отдела, а также знакомиться с указанными документами и материалами в местах их нахождения,</w:t>
      </w:r>
    </w:p>
    <w:p w:rsidR="009C01DE" w:rsidRDefault="00806523">
      <w:pPr>
        <w:rPr>
          <w:sz w:val="26"/>
        </w:rPr>
      </w:pPr>
      <w:r>
        <w:rPr>
          <w:sz w:val="26"/>
        </w:rPr>
        <w:t>2)вносить на рассмотрение начальника отдела предложения по вопросам, связанным с деятельностью отдела, а также с исполнением своих должностных обязанностей,</w:t>
      </w:r>
    </w:p>
    <w:p w:rsidR="009C01DE" w:rsidRDefault="00806523">
      <w:pPr>
        <w:rPr>
          <w:sz w:val="26"/>
        </w:rPr>
      </w:pPr>
      <w:r>
        <w:rPr>
          <w:sz w:val="26"/>
        </w:rPr>
        <w:t>3)принимать (по решению руководства Управления) участие в совещаниях и семинарах по вопросам, входящим в его компетенцию,</w:t>
      </w:r>
    </w:p>
    <w:p w:rsidR="009C01DE" w:rsidRDefault="00806523">
      <w:pPr>
        <w:rPr>
          <w:sz w:val="26"/>
        </w:rPr>
      </w:pPr>
      <w:r>
        <w:rPr>
          <w:sz w:val="26"/>
        </w:rPr>
        <w:t>4)пользоваться в установленном порядке информационными ресурсами Управления,</w:t>
      </w:r>
    </w:p>
    <w:p w:rsidR="009C01DE" w:rsidRDefault="00806523">
      <w:pPr>
        <w:rPr>
          <w:sz w:val="26"/>
        </w:rPr>
      </w:pPr>
      <w:r>
        <w:rPr>
          <w:sz w:val="26"/>
        </w:rPr>
        <w:t>5)работать с документами, имеющими гриф «Для служебного пользования»,</w:t>
      </w:r>
    </w:p>
    <w:p w:rsidR="009C01DE" w:rsidRDefault="00806523">
      <w:pPr>
        <w:rPr>
          <w:sz w:val="26"/>
        </w:rPr>
      </w:pPr>
      <w:r>
        <w:rPr>
          <w:sz w:val="26"/>
        </w:rPr>
        <w:t>6)осуществлять иные права, предусмотренные Положением об отделе, иными нормативными актами.</w:t>
      </w:r>
    </w:p>
    <w:p w:rsidR="009C01DE" w:rsidRDefault="00806523">
      <w:pPr>
        <w:pStyle w:val="a7"/>
        <w:ind w:firstLine="709"/>
        <w:rPr>
          <w:sz w:val="26"/>
        </w:rPr>
      </w:pPr>
      <w:r>
        <w:rPr>
          <w:sz w:val="26"/>
        </w:rPr>
        <w:t>7)знакомиться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C01DE" w:rsidRDefault="00806523">
      <w:pPr>
        <w:pStyle w:val="a7"/>
        <w:ind w:firstLine="709"/>
        <w:rPr>
          <w:sz w:val="26"/>
        </w:rPr>
      </w:pPr>
      <w:r>
        <w:rPr>
          <w:sz w:val="26"/>
        </w:rPr>
        <w:t>8)на защиту своих персональных данных;</w:t>
      </w:r>
    </w:p>
    <w:p w:rsidR="009C01DE" w:rsidRDefault="00806523">
      <w:pPr>
        <w:pStyle w:val="a7"/>
        <w:ind w:firstLine="709"/>
        <w:rPr>
          <w:sz w:val="26"/>
        </w:rPr>
      </w:pPr>
      <w:r>
        <w:rPr>
          <w:sz w:val="26"/>
        </w:rPr>
        <w:t>9)на профессиональное развитие в порядке, установленном законодательством Российской Федерации.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1</w:t>
      </w:r>
      <w:r w:rsidR="00745F7F">
        <w:rPr>
          <w:sz w:val="26"/>
        </w:rPr>
        <w:t>0</w:t>
      </w:r>
      <w:r>
        <w:rPr>
          <w:sz w:val="26"/>
        </w:rPr>
        <w:t xml:space="preserve">.  </w:t>
      </w:r>
      <w:proofErr w:type="gramStart"/>
      <w:r w:rsidR="0063133F">
        <w:rPr>
          <w:sz w:val="26"/>
        </w:rPr>
        <w:t xml:space="preserve">Специалист </w:t>
      </w:r>
      <w:r>
        <w:rPr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УФНС России по Ивановской области и иными нормативными правовыми актами.</w:t>
      </w:r>
      <w:proofErr w:type="gramEnd"/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</w:t>
      </w:r>
      <w:r w:rsidR="00745F7F">
        <w:rPr>
          <w:sz w:val="26"/>
        </w:rPr>
        <w:t>1</w:t>
      </w:r>
      <w:r>
        <w:rPr>
          <w:sz w:val="26"/>
        </w:rPr>
        <w:t>. </w:t>
      </w:r>
      <w:r w:rsidR="0063133F">
        <w:rPr>
          <w:sz w:val="26"/>
        </w:rPr>
        <w:t xml:space="preserve">Специалист </w:t>
      </w:r>
      <w:r>
        <w:rPr>
          <w:sz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3133F">
        <w:rPr>
          <w:sz w:val="26"/>
        </w:rPr>
        <w:t xml:space="preserve">специалист </w:t>
      </w:r>
      <w:r>
        <w:rPr>
          <w:sz w:val="26"/>
        </w:rPr>
        <w:t>несет ответственность: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9C01DE" w:rsidRDefault="00806523">
      <w:pPr>
        <w:tabs>
          <w:tab w:val="left" w:pos="851"/>
        </w:tabs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01DE" w:rsidRDefault="00806523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60EE" w:rsidRDefault="00EC60EE" w:rsidP="001030D2">
      <w:pPr>
        <w:widowControl w:val="0"/>
        <w:ind w:firstLine="0"/>
        <w:rPr>
          <w:b/>
          <w:sz w:val="26"/>
        </w:rPr>
      </w:pPr>
    </w:p>
    <w:p w:rsidR="009C01DE" w:rsidRDefault="00806523" w:rsidP="001030D2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 w:rsidR="001030D2">
        <w:rPr>
          <w:b/>
          <w:sz w:val="26"/>
        </w:rPr>
        <w:t>специали</w:t>
      </w:r>
      <w:proofErr w:type="gramStart"/>
      <w:r w:rsidR="001030D2">
        <w:rPr>
          <w:b/>
          <w:sz w:val="26"/>
        </w:rPr>
        <w:t xml:space="preserve">ст </w:t>
      </w:r>
      <w:r>
        <w:rPr>
          <w:b/>
          <w:sz w:val="26"/>
        </w:rPr>
        <w:t>впр</w:t>
      </w:r>
      <w:proofErr w:type="gramEnd"/>
      <w:r>
        <w:rPr>
          <w:b/>
          <w:sz w:val="26"/>
        </w:rPr>
        <w:t>аве или обязан самостоятельно принимать</w:t>
      </w:r>
      <w:r w:rsidR="001030D2">
        <w:rPr>
          <w:b/>
          <w:sz w:val="26"/>
        </w:rPr>
        <w:t xml:space="preserve"> </w:t>
      </w:r>
      <w:r>
        <w:rPr>
          <w:b/>
          <w:sz w:val="26"/>
        </w:rPr>
        <w:t>управленческие и иные решения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9C01DE" w:rsidRDefault="00806523">
      <w:pPr>
        <w:rPr>
          <w:sz w:val="26"/>
        </w:rPr>
      </w:pPr>
      <w:r>
        <w:rPr>
          <w:sz w:val="26"/>
        </w:rPr>
        <w:t>1</w:t>
      </w:r>
      <w:r w:rsidR="00745F7F">
        <w:rPr>
          <w:sz w:val="26"/>
        </w:rPr>
        <w:t>2</w:t>
      </w:r>
      <w:r>
        <w:rPr>
          <w:sz w:val="26"/>
        </w:rPr>
        <w:t xml:space="preserve">. При исполнении служебных обязанностей </w:t>
      </w:r>
      <w:r w:rsidR="001030D2">
        <w:rPr>
          <w:sz w:val="26"/>
        </w:rPr>
        <w:t>специали</w:t>
      </w:r>
      <w:proofErr w:type="gramStart"/>
      <w:r w:rsidR="001030D2">
        <w:rPr>
          <w:sz w:val="26"/>
        </w:rPr>
        <w:t xml:space="preserve">ст </w:t>
      </w:r>
      <w:r>
        <w:rPr>
          <w:sz w:val="26"/>
        </w:rPr>
        <w:t>впр</w:t>
      </w:r>
      <w:proofErr w:type="gramEnd"/>
      <w:r>
        <w:rPr>
          <w:sz w:val="26"/>
        </w:rPr>
        <w:t>аве самостоятельно принимать решения по вопросам:</w:t>
      </w:r>
    </w:p>
    <w:p w:rsidR="009C01DE" w:rsidRDefault="00806523">
      <w:pPr>
        <w:rPr>
          <w:sz w:val="26"/>
        </w:rPr>
      </w:pPr>
      <w:r>
        <w:rPr>
          <w:sz w:val="26"/>
        </w:rPr>
        <w:t>Выполнения решений по реализации функций, возложенных на правовой отдел</w:t>
      </w:r>
      <w:r w:rsidR="001030D2">
        <w:rPr>
          <w:sz w:val="26"/>
        </w:rPr>
        <w:t xml:space="preserve"> № 1</w:t>
      </w:r>
      <w:r>
        <w:rPr>
          <w:sz w:val="26"/>
        </w:rPr>
        <w:t>, в пределах служебных обязанностей.</w:t>
      </w:r>
    </w:p>
    <w:p w:rsidR="009C01DE" w:rsidRDefault="00806523">
      <w:pPr>
        <w:rPr>
          <w:sz w:val="26"/>
        </w:rPr>
      </w:pPr>
      <w:r>
        <w:rPr>
          <w:sz w:val="26"/>
        </w:rPr>
        <w:t>Предусмотренным положением об Управлении, иными нормативными актами, административным  регламентом ФНС России и Управления.</w:t>
      </w:r>
    </w:p>
    <w:p w:rsidR="009C01DE" w:rsidRDefault="00806523">
      <w:pPr>
        <w:rPr>
          <w:sz w:val="26"/>
        </w:rPr>
      </w:pPr>
      <w:r>
        <w:rPr>
          <w:sz w:val="26"/>
        </w:rPr>
        <w:t>Иным вопросам.</w:t>
      </w:r>
    </w:p>
    <w:p w:rsidR="009C01DE" w:rsidRDefault="00806523">
      <w:pPr>
        <w:rPr>
          <w:sz w:val="26"/>
        </w:rPr>
      </w:pPr>
      <w:r>
        <w:rPr>
          <w:sz w:val="26"/>
        </w:rPr>
        <w:t>13. При исполнении служебных обязанностей специалист обязан самостоятельно принимать решения по вопросам: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Управления, в пределах служебных обязанностей. </w:t>
      </w:r>
    </w:p>
    <w:p w:rsidR="009C01DE" w:rsidRDefault="00806523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административных регламентов ФНС России, иных нормативных актов, в части исполнения функций, возложенных на правовой отдел</w:t>
      </w:r>
      <w:r w:rsidR="008B0390">
        <w:rPr>
          <w:sz w:val="26"/>
        </w:rPr>
        <w:t xml:space="preserve"> № 1</w:t>
      </w:r>
      <w:r>
        <w:rPr>
          <w:sz w:val="26"/>
        </w:rPr>
        <w:t>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 Оценки полноты и правильности выполнения поручений, предусмотренных должностным регламентом, Положением об отделе Управления. </w:t>
      </w:r>
    </w:p>
    <w:p w:rsidR="009C01DE" w:rsidRDefault="00806523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9C01DE" w:rsidRDefault="00806523">
      <w:pPr>
        <w:rPr>
          <w:b/>
          <w:sz w:val="26"/>
        </w:rPr>
      </w:pPr>
      <w:r>
        <w:rPr>
          <w:sz w:val="26"/>
        </w:rPr>
        <w:t xml:space="preserve"> Иным вопросам.</w:t>
      </w:r>
    </w:p>
    <w:p w:rsidR="009C01DE" w:rsidRDefault="009C01DE">
      <w:pPr>
        <w:widowControl w:val="0"/>
        <w:jc w:val="center"/>
        <w:rPr>
          <w:b/>
          <w:sz w:val="26"/>
        </w:rPr>
      </w:pPr>
    </w:p>
    <w:p w:rsidR="009C01DE" w:rsidRDefault="009C01DE">
      <w:pPr>
        <w:widowControl w:val="0"/>
        <w:jc w:val="center"/>
        <w:rPr>
          <w:b/>
          <w:sz w:val="26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специали</w:t>
      </w:r>
      <w:proofErr w:type="gramStart"/>
      <w:r>
        <w:rPr>
          <w:b/>
          <w:sz w:val="26"/>
        </w:rPr>
        <w:t>ст впр</w:t>
      </w:r>
      <w:proofErr w:type="gramEnd"/>
      <w:r>
        <w:rPr>
          <w:b/>
          <w:sz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01DE" w:rsidRDefault="009C01DE">
      <w:pPr>
        <w:widowControl w:val="0"/>
        <w:rPr>
          <w:sz w:val="26"/>
        </w:rPr>
      </w:pPr>
    </w:p>
    <w:p w:rsidR="009C01DE" w:rsidRDefault="00806523">
      <w:pPr>
        <w:rPr>
          <w:sz w:val="26"/>
        </w:rPr>
      </w:pPr>
      <w:r>
        <w:rPr>
          <w:sz w:val="26"/>
        </w:rPr>
        <w:t xml:space="preserve">14. </w:t>
      </w:r>
      <w:r w:rsidR="008B0390">
        <w:rPr>
          <w:sz w:val="26"/>
        </w:rPr>
        <w:t>Специали</w:t>
      </w:r>
      <w:proofErr w:type="gramStart"/>
      <w:r w:rsidR="008B0390">
        <w:rPr>
          <w:sz w:val="26"/>
        </w:rPr>
        <w:t xml:space="preserve">ст </w:t>
      </w:r>
      <w:r>
        <w:rPr>
          <w:sz w:val="26"/>
        </w:rPr>
        <w:t>в пр</w:t>
      </w:r>
      <w:proofErr w:type="gramEnd"/>
      <w:r>
        <w:rPr>
          <w:sz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C01DE" w:rsidRDefault="00806523" w:rsidP="008B0390">
      <w:pPr>
        <w:ind w:firstLine="708"/>
        <w:rPr>
          <w:sz w:val="26"/>
        </w:rPr>
      </w:pPr>
      <w:r>
        <w:rPr>
          <w:sz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9C01DE" w:rsidRDefault="00806523">
      <w:pPr>
        <w:rPr>
          <w:sz w:val="26"/>
        </w:rPr>
      </w:pPr>
      <w:r>
        <w:rPr>
          <w:sz w:val="26"/>
        </w:rPr>
        <w:t xml:space="preserve">15. </w:t>
      </w:r>
      <w:r w:rsidR="008B0390">
        <w:rPr>
          <w:sz w:val="26"/>
        </w:rPr>
        <w:t>С</w:t>
      </w:r>
      <w:r>
        <w:rPr>
          <w:sz w:val="26"/>
        </w:rPr>
        <w:t>пециали</w:t>
      </w:r>
      <w:proofErr w:type="gramStart"/>
      <w:r w:rsidR="008B0390">
        <w:rPr>
          <w:sz w:val="26"/>
        </w:rPr>
        <w:t xml:space="preserve">ст </w:t>
      </w:r>
      <w:r>
        <w:rPr>
          <w:sz w:val="26"/>
        </w:rPr>
        <w:t>в пр</w:t>
      </w:r>
      <w:proofErr w:type="gramEnd"/>
      <w:r>
        <w:rPr>
          <w:sz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C01DE" w:rsidRDefault="00806523">
      <w:pPr>
        <w:ind w:firstLine="720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207967" w:rsidRDefault="00806523" w:rsidP="008B0390">
      <w:pPr>
        <w:rPr>
          <w:sz w:val="26"/>
          <w:highlight w:val="yellow"/>
        </w:rPr>
      </w:pPr>
      <w:r>
        <w:rPr>
          <w:sz w:val="26"/>
        </w:rPr>
        <w:t>иных актов по поручению  руководства Управления.</w:t>
      </w: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9C01DE" w:rsidRDefault="00806523">
      <w:pPr>
        <w:widowControl w:val="0"/>
        <w:jc w:val="center"/>
        <w:rPr>
          <w:b/>
          <w:sz w:val="26"/>
          <w:highlight w:val="yellow"/>
        </w:rPr>
      </w:pPr>
      <w:r>
        <w:rPr>
          <w:b/>
          <w:sz w:val="26"/>
        </w:rPr>
        <w:t>принятия данных решений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9C01DE" w:rsidRDefault="00806523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 w:rsidR="00142A28">
        <w:rPr>
          <w:sz w:val="26"/>
        </w:rPr>
        <w:t>специалист</w:t>
      </w:r>
      <w:r>
        <w:rPr>
          <w:sz w:val="26"/>
        </w:rPr>
        <w:t xml:space="preserve"> осуществляет подготовку, рассмотрение и согласование проектов управленческих и иных решений в сроки, установленные законодательными и иными нормативными правовыми актами Российской Федерации.</w:t>
      </w:r>
    </w:p>
    <w:p w:rsidR="00EC60EE" w:rsidRDefault="00EC60EE">
      <w:pPr>
        <w:ind w:right="17"/>
        <w:rPr>
          <w:sz w:val="26"/>
          <w:highlight w:val="yellow"/>
        </w:rPr>
      </w:pPr>
    </w:p>
    <w:p w:rsidR="00EC60EE" w:rsidRDefault="00EC60EE">
      <w:pPr>
        <w:ind w:right="17"/>
        <w:rPr>
          <w:sz w:val="26"/>
          <w:highlight w:val="yellow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9C01DE" w:rsidRDefault="00806523" w:rsidP="00142A28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 xml:space="preserve">Взаимодействие </w:t>
      </w:r>
      <w:r w:rsidR="00142A28">
        <w:rPr>
          <w:sz w:val="26"/>
        </w:rPr>
        <w:t>специалиста</w:t>
      </w:r>
      <w:r>
        <w:rPr>
          <w:sz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142A28">
        <w:rPr>
          <w:sz w:val="26"/>
        </w:rPr>
        <w:t xml:space="preserve"> </w:t>
      </w:r>
      <w:r>
        <w:rPr>
          <w:sz w:val="26"/>
        </w:rPr>
        <w:t>№ ММВ-7-4/260@,</w:t>
      </w:r>
      <w:r w:rsidR="00142A28">
        <w:rPr>
          <w:sz w:val="26"/>
        </w:rPr>
        <w:t xml:space="preserve"> </w:t>
      </w:r>
      <w:r>
        <w:rPr>
          <w:sz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C01DE" w:rsidRDefault="009C01DE">
      <w:pPr>
        <w:widowControl w:val="0"/>
        <w:rPr>
          <w:sz w:val="26"/>
          <w:highlight w:val="yellow"/>
        </w:rPr>
      </w:pPr>
    </w:p>
    <w:p w:rsidR="00EC60EE" w:rsidRDefault="00EC60EE">
      <w:pPr>
        <w:widowControl w:val="0"/>
        <w:rPr>
          <w:sz w:val="26"/>
          <w:highlight w:val="yellow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9C01DE" w:rsidRDefault="00806523">
      <w:pPr>
        <w:rPr>
          <w:sz w:val="26"/>
        </w:rPr>
      </w:pPr>
      <w:r>
        <w:rPr>
          <w:sz w:val="26"/>
        </w:rPr>
        <w:t>18. Государственные услуги не оказываются.</w:t>
      </w:r>
    </w:p>
    <w:p w:rsidR="009C01DE" w:rsidRDefault="009C01DE">
      <w:pPr>
        <w:widowControl w:val="0"/>
        <w:rPr>
          <w:sz w:val="26"/>
          <w:highlight w:val="yellow"/>
        </w:rPr>
      </w:pPr>
    </w:p>
    <w:p w:rsidR="00EC60EE" w:rsidRDefault="00EC60EE">
      <w:pPr>
        <w:widowControl w:val="0"/>
        <w:rPr>
          <w:sz w:val="26"/>
          <w:highlight w:val="yellow"/>
        </w:rPr>
      </w:pP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9C01DE" w:rsidRDefault="00806523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9C01DE" w:rsidRDefault="009C01DE">
      <w:pPr>
        <w:widowControl w:val="0"/>
        <w:rPr>
          <w:sz w:val="26"/>
        </w:rPr>
      </w:pP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 xml:space="preserve">19. Эффективность и результативность профессиональной служебной деятельности </w:t>
      </w:r>
      <w:r w:rsidR="00142A28">
        <w:rPr>
          <w:sz w:val="26"/>
        </w:rPr>
        <w:t xml:space="preserve">специалиста </w:t>
      </w:r>
      <w:r>
        <w:rPr>
          <w:sz w:val="26"/>
        </w:rPr>
        <w:t>оценивается по следующим показателям: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>
        <w:rPr>
          <w:sz w:val="26"/>
        </w:rPr>
        <w:lastRenderedPageBreak/>
        <w:t>грамматических ошибок);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01DE" w:rsidRDefault="00806523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9C01DE" w:rsidRDefault="009C01DE">
      <w:pPr>
        <w:widowControl w:val="0"/>
        <w:rPr>
          <w:sz w:val="26"/>
        </w:rPr>
      </w:pPr>
    </w:p>
    <w:p w:rsidR="00EE6D7D" w:rsidRDefault="00EE6D7D">
      <w:pPr>
        <w:widowControl w:val="0"/>
        <w:rPr>
          <w:sz w:val="26"/>
        </w:rPr>
      </w:pPr>
    </w:p>
    <w:p w:rsidR="009C01DE" w:rsidRDefault="009C01DE">
      <w:pPr>
        <w:widowControl w:val="0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Default="009C01DE">
      <w:pPr>
        <w:widowControl w:val="0"/>
        <w:jc w:val="center"/>
        <w:rPr>
          <w:sz w:val="26"/>
        </w:rPr>
      </w:pPr>
    </w:p>
    <w:p w:rsidR="009C01DE" w:rsidRPr="00142A28" w:rsidRDefault="009C01DE" w:rsidP="00142A28">
      <w:pPr>
        <w:ind w:firstLine="0"/>
        <w:jc w:val="left"/>
        <w:rPr>
          <w:sz w:val="24"/>
        </w:rPr>
      </w:pPr>
    </w:p>
    <w:sectPr w:rsidR="009C01DE" w:rsidRPr="00142A28">
      <w:headerReference w:type="default" r:id="rId11"/>
      <w:type w:val="continuous"/>
      <w:pgSz w:w="11906" w:h="16838"/>
      <w:pgMar w:top="1134" w:right="850" w:bottom="1134" w:left="1701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2A4" w:rsidRDefault="004652A4">
      <w:r>
        <w:separator/>
      </w:r>
    </w:p>
  </w:endnote>
  <w:endnote w:type="continuationSeparator" w:id="0">
    <w:p w:rsidR="004652A4" w:rsidRDefault="0046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2A4" w:rsidRDefault="004652A4">
      <w:r>
        <w:separator/>
      </w:r>
    </w:p>
  </w:footnote>
  <w:footnote w:type="continuationSeparator" w:id="0">
    <w:p w:rsidR="004652A4" w:rsidRDefault="00465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523" w:rsidRDefault="00806523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3292C">
      <w:rPr>
        <w:noProof/>
        <w:color w:val="999999"/>
        <w:sz w:val="24"/>
      </w:rPr>
      <w:t>3</w:t>
    </w:r>
    <w:r>
      <w:rPr>
        <w:color w:val="999999"/>
        <w:sz w:val="24"/>
      </w:rPr>
      <w:fldChar w:fldCharType="end"/>
    </w:r>
  </w:p>
  <w:p w:rsidR="00806523" w:rsidRDefault="00806523">
    <w:pPr>
      <w:pStyle w:val="a5"/>
      <w:jc w:val="center"/>
      <w:rPr>
        <w:color w:val="999999"/>
        <w:sz w:val="24"/>
      </w:rPr>
    </w:pPr>
  </w:p>
  <w:p w:rsidR="00806523" w:rsidRDefault="00806523">
    <w:pPr>
      <w:pStyle w:val="a5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DE"/>
    <w:rsid w:val="000426C3"/>
    <w:rsid w:val="000664A4"/>
    <w:rsid w:val="000F42F5"/>
    <w:rsid w:val="001030D2"/>
    <w:rsid w:val="001046F5"/>
    <w:rsid w:val="00113E18"/>
    <w:rsid w:val="00117923"/>
    <w:rsid w:val="0013729D"/>
    <w:rsid w:val="00142A28"/>
    <w:rsid w:val="00207967"/>
    <w:rsid w:val="00377390"/>
    <w:rsid w:val="003C77EA"/>
    <w:rsid w:val="004652A4"/>
    <w:rsid w:val="00513796"/>
    <w:rsid w:val="00587F80"/>
    <w:rsid w:val="0063133F"/>
    <w:rsid w:val="00714A58"/>
    <w:rsid w:val="00745F7F"/>
    <w:rsid w:val="007C170E"/>
    <w:rsid w:val="00806523"/>
    <w:rsid w:val="00831D60"/>
    <w:rsid w:val="00846057"/>
    <w:rsid w:val="008B0390"/>
    <w:rsid w:val="008F6B7D"/>
    <w:rsid w:val="009C01DE"/>
    <w:rsid w:val="00AF709E"/>
    <w:rsid w:val="00B37364"/>
    <w:rsid w:val="00B85222"/>
    <w:rsid w:val="00CD550D"/>
    <w:rsid w:val="00CF3AB1"/>
    <w:rsid w:val="00D74BA3"/>
    <w:rsid w:val="00EC60EE"/>
    <w:rsid w:val="00EE6D7D"/>
    <w:rsid w:val="00F3292C"/>
    <w:rsid w:val="00F44407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List Paragraph"/>
    <w:basedOn w:val="a"/>
    <w:link w:val="a4"/>
    <w:pPr>
      <w:ind w:left="720" w:firstLine="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customStyle="1" w:styleId="13">
    <w:name w:val="Знак сноски1"/>
    <w:link w:val="ab"/>
    <w:rPr>
      <w:vertAlign w:val="superscript"/>
    </w:rPr>
  </w:style>
  <w:style w:type="character" w:styleId="ab">
    <w:name w:val="footnote reference"/>
    <w:link w:val="13"/>
    <w:rPr>
      <w:vertAlign w:val="superscript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/>
      <w:sz w:val="28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0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8"/>
    </w:rPr>
  </w:style>
  <w:style w:type="paragraph" w:customStyle="1" w:styleId="33">
    <w:name w:val="Абзац списка3"/>
    <w:basedOn w:val="a"/>
    <w:link w:val="34"/>
    <w:pPr>
      <w:ind w:left="720" w:firstLine="0"/>
      <w:contextualSpacing/>
    </w:pPr>
    <w:rPr>
      <w:rFonts w:ascii="Calibri" w:hAnsi="Calibri"/>
      <w:sz w:val="24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0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ind w:firstLine="0"/>
    </w:pPr>
    <w:rPr>
      <w:rFonts w:ascii="Arial" w:hAnsi="Arial"/>
      <w:sz w:val="24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annotation text"/>
    <w:basedOn w:val="a"/>
    <w:link w:val="af8"/>
    <w:rPr>
      <w:rFonts w:ascii="Calibri" w:hAnsi="Calibri"/>
      <w:sz w:val="20"/>
    </w:rPr>
  </w:style>
  <w:style w:type="character" w:customStyle="1" w:styleId="af8">
    <w:name w:val="Текст примечания Знак"/>
    <w:basedOn w:val="1"/>
    <w:link w:val="af7"/>
    <w:rPr>
      <w:rFonts w:ascii="Calibri" w:hAnsi="Calibr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List Paragraph"/>
    <w:basedOn w:val="a"/>
    <w:link w:val="a4"/>
    <w:pPr>
      <w:ind w:left="720" w:firstLine="0"/>
      <w:contextualSpacing/>
    </w:pPr>
    <w:rPr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a9">
    <w:name w:val="Balloon Text"/>
    <w:basedOn w:val="a"/>
    <w:link w:val="aa"/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customStyle="1" w:styleId="13">
    <w:name w:val="Знак сноски1"/>
    <w:link w:val="ab"/>
    <w:rPr>
      <w:vertAlign w:val="superscript"/>
    </w:rPr>
  </w:style>
  <w:style w:type="character" w:styleId="ab">
    <w:name w:val="footnote reference"/>
    <w:link w:val="13"/>
    <w:rPr>
      <w:vertAlign w:val="superscript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/>
      <w:sz w:val="28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0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1"/>
    <w:link w:val="ae"/>
    <w:rPr>
      <w:rFonts w:ascii="Times New Roman" w:hAnsi="Times New Roman"/>
      <w:sz w:val="28"/>
    </w:rPr>
  </w:style>
  <w:style w:type="paragraph" w:customStyle="1" w:styleId="33">
    <w:name w:val="Абзац списка3"/>
    <w:basedOn w:val="a"/>
    <w:link w:val="34"/>
    <w:pPr>
      <w:ind w:left="720" w:firstLine="0"/>
      <w:contextualSpacing/>
    </w:pPr>
    <w:rPr>
      <w:rFonts w:ascii="Calibri" w:hAnsi="Calibri"/>
      <w:sz w:val="24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Doc-">
    <w:name w:val="Doc-Т внутри нумерации"/>
    <w:basedOn w:val="a"/>
    <w:link w:val="Doc-0"/>
    <w:pPr>
      <w:spacing w:line="360" w:lineRule="auto"/>
      <w:ind w:left="720" w:firstLine="0"/>
    </w:pPr>
    <w:rPr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ind w:firstLine="0"/>
    </w:pPr>
    <w:rPr>
      <w:rFonts w:ascii="Arial" w:hAnsi="Arial"/>
      <w:sz w:val="24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7">
    <w:name w:val="annotation text"/>
    <w:basedOn w:val="a"/>
    <w:link w:val="af8"/>
    <w:rPr>
      <w:rFonts w:ascii="Calibri" w:hAnsi="Calibri"/>
      <w:sz w:val="20"/>
    </w:rPr>
  </w:style>
  <w:style w:type="character" w:customStyle="1" w:styleId="af8">
    <w:name w:val="Текст примечания Знак"/>
    <w:basedOn w:val="1"/>
    <w:link w:val="af7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Юлия Сергеевна</dc:creator>
  <cp:lastModifiedBy>Макеева Наталья Вячеславовна</cp:lastModifiedBy>
  <cp:revision>3</cp:revision>
  <cp:lastPrinted>2020-09-16T13:44:00Z</cp:lastPrinted>
  <dcterms:created xsi:type="dcterms:W3CDTF">2023-07-12T11:51:00Z</dcterms:created>
  <dcterms:modified xsi:type="dcterms:W3CDTF">2023-08-03T13:21:00Z</dcterms:modified>
</cp:coreProperties>
</file>